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0D778F" w:rsidRPr="006B0129" w:rsidRDefault="000D778F" w:rsidP="000D778F">
      <w:pPr>
        <w:pStyle w:val="a5"/>
        <w:widowControl w:val="0"/>
      </w:pPr>
      <w:r w:rsidRPr="006B0129">
        <w:t>Должностной регламент</w:t>
      </w:r>
    </w:p>
    <w:p w:rsidR="005432B1" w:rsidRPr="001515A6" w:rsidRDefault="00582813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специалист-эксперт</w:t>
      </w:r>
      <w:r w:rsidR="000D778F" w:rsidRPr="001515A6">
        <w:rPr>
          <w:rFonts w:ascii="Times New Roman" w:hAnsi="Times New Roman"/>
          <w:sz w:val="28"/>
          <w:szCs w:val="28"/>
        </w:rPr>
        <w:t xml:space="preserve"> </w:t>
      </w:r>
      <w:r w:rsidR="009A7B79" w:rsidRPr="001515A6">
        <w:rPr>
          <w:rFonts w:ascii="Times New Roman" w:hAnsi="Times New Roman"/>
          <w:sz w:val="28"/>
          <w:szCs w:val="28"/>
        </w:rPr>
        <w:t xml:space="preserve">общего </w:t>
      </w:r>
      <w:r w:rsidR="000D778F" w:rsidRPr="001515A6">
        <w:rPr>
          <w:rFonts w:ascii="Times New Roman" w:hAnsi="Times New Roman"/>
          <w:sz w:val="28"/>
          <w:szCs w:val="28"/>
        </w:rPr>
        <w:t xml:space="preserve">отдела </w:t>
      </w:r>
      <w:r w:rsidR="005432B1" w:rsidRPr="001515A6">
        <w:rPr>
          <w:rFonts w:ascii="Times New Roman" w:hAnsi="Times New Roman"/>
          <w:sz w:val="28"/>
          <w:szCs w:val="28"/>
        </w:rPr>
        <w:t xml:space="preserve"> </w:t>
      </w:r>
    </w:p>
    <w:p w:rsidR="005432B1" w:rsidRPr="001515A6" w:rsidRDefault="005432B1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</w:t>
      </w:r>
    </w:p>
    <w:p w:rsidR="000D778F" w:rsidRPr="001515A6" w:rsidRDefault="005432B1" w:rsidP="000D778F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по </w:t>
      </w:r>
      <w:r w:rsidR="009A7B79" w:rsidRPr="001515A6">
        <w:rPr>
          <w:rFonts w:ascii="Times New Roman" w:hAnsi="Times New Roman"/>
          <w:sz w:val="28"/>
          <w:szCs w:val="28"/>
        </w:rPr>
        <w:t xml:space="preserve">централизованной обработке </w:t>
      </w:r>
      <w:proofErr w:type="gramStart"/>
      <w:r w:rsidR="009A7B79" w:rsidRPr="001515A6">
        <w:rPr>
          <w:rFonts w:ascii="Times New Roman" w:hAnsi="Times New Roman"/>
          <w:sz w:val="28"/>
          <w:szCs w:val="28"/>
        </w:rPr>
        <w:t>данных  №</w:t>
      </w:r>
      <w:proofErr w:type="gramEnd"/>
      <w:r w:rsidR="009A7B79" w:rsidRPr="001515A6">
        <w:rPr>
          <w:rFonts w:ascii="Times New Roman" w:hAnsi="Times New Roman"/>
          <w:sz w:val="28"/>
          <w:szCs w:val="28"/>
        </w:rPr>
        <w:t xml:space="preserve"> 4</w:t>
      </w:r>
    </w:p>
    <w:p w:rsidR="000D778F" w:rsidRPr="001515A6" w:rsidRDefault="000D778F" w:rsidP="000D778F">
      <w:pPr>
        <w:pStyle w:val="ConsPlusNormal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D778F" w:rsidRPr="005E417D" w:rsidRDefault="000D778F" w:rsidP="000D778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0D778F" w:rsidRDefault="000D778F" w:rsidP="004259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="00425992" w:rsidRPr="00425992">
        <w:rPr>
          <w:rFonts w:ascii="Times New Roman" w:hAnsi="Times New Roman"/>
          <w:sz w:val="28"/>
          <w:szCs w:val="28"/>
        </w:rPr>
        <w:t xml:space="preserve">общего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366C">
        <w:rPr>
          <w:rFonts w:ascii="Times New Roman" w:hAnsi="Times New Roman"/>
          <w:sz w:val="28"/>
          <w:szCs w:val="28"/>
          <w:u w:val="single"/>
        </w:rPr>
        <w:t>страшей</w:t>
      </w:r>
      <w:proofErr w:type="spellEnd"/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2DAA">
        <w:rPr>
          <w:rFonts w:ascii="Times New Roman" w:hAnsi="Times New Roman"/>
          <w:b/>
          <w:sz w:val="28"/>
          <w:szCs w:val="28"/>
        </w:rPr>
        <w:t xml:space="preserve">– 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11-3-</w:t>
      </w:r>
      <w:r w:rsidR="00582813">
        <w:rPr>
          <w:rStyle w:val="FontStyle181"/>
          <w:b w:val="0"/>
          <w:bCs/>
          <w:sz w:val="28"/>
          <w:szCs w:val="28"/>
          <w:u w:val="single"/>
        </w:rPr>
        <w:t>4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-01</w:t>
      </w:r>
      <w:r w:rsidR="00582813">
        <w:rPr>
          <w:rStyle w:val="FontStyle181"/>
          <w:b w:val="0"/>
          <w:bCs/>
          <w:sz w:val="28"/>
          <w:szCs w:val="28"/>
          <w:u w:val="single"/>
        </w:rPr>
        <w:t>1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5F02E4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5F02E4">
        <w:rPr>
          <w:rFonts w:ascii="Times New Roman" w:hAnsi="Times New Roman"/>
          <w:sz w:val="28"/>
          <w:szCs w:val="28"/>
          <w:u w:val="single"/>
        </w:rPr>
        <w:t>Осуществление закупок товаров и заключение государственных контрактов на поставки товаров, оказание услуг, выпол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5F02E4">
        <w:rPr>
          <w:rFonts w:ascii="Times New Roman" w:hAnsi="Times New Roman"/>
          <w:sz w:val="28"/>
          <w:szCs w:val="28"/>
          <w:u w:val="single"/>
        </w:rPr>
        <w:t>ение работ для нужд государственного органа.</w:t>
      </w:r>
    </w:p>
    <w:p w:rsidR="000D778F" w:rsidRPr="005661F5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A7B7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0D778F" w:rsidRDefault="000D778F" w:rsidP="000D778F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="00582813"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778F" w:rsidRPr="005E417D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3D4B0C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432B1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 </w:t>
      </w:r>
    </w:p>
    <w:p w:rsidR="000D778F" w:rsidRDefault="005432B1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778F" w:rsidRPr="003002E3">
        <w:rPr>
          <w:rFonts w:ascii="Times New Roman" w:hAnsi="Times New Roman"/>
          <w:sz w:val="28"/>
          <w:szCs w:val="28"/>
        </w:rPr>
        <w:t xml:space="preserve">государственного языка Российской </w:t>
      </w:r>
      <w:proofErr w:type="gramStart"/>
      <w:r w:rsidR="000D778F" w:rsidRPr="003002E3">
        <w:rPr>
          <w:rFonts w:ascii="Times New Roman" w:hAnsi="Times New Roman"/>
          <w:sz w:val="28"/>
          <w:szCs w:val="28"/>
        </w:rPr>
        <w:t>Федерации  (</w:t>
      </w:r>
      <w:proofErr w:type="gramEnd"/>
      <w:r w:rsidR="000D778F" w:rsidRPr="003002E3">
        <w:rPr>
          <w:rFonts w:ascii="Times New Roman" w:hAnsi="Times New Roman"/>
          <w:sz w:val="28"/>
          <w:szCs w:val="28"/>
        </w:rPr>
        <w:t>русского языка);</w:t>
      </w:r>
    </w:p>
    <w:p w:rsidR="000D778F" w:rsidRPr="00CA3B64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- </w:t>
      </w:r>
      <w:r w:rsidR="005432B1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</w:t>
      </w:r>
      <w:r w:rsidRPr="00CA3B64">
        <w:rPr>
          <w:rFonts w:ascii="Times New Roman" w:hAnsi="Times New Roman"/>
          <w:sz w:val="28"/>
          <w:szCs w:val="28"/>
        </w:rPr>
        <w:t>пции;</w:t>
      </w:r>
    </w:p>
    <w:p w:rsidR="000D778F" w:rsidRPr="00CA3B64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-     в области</w:t>
      </w:r>
      <w:r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технологий.</w:t>
      </w:r>
    </w:p>
    <w:p w:rsidR="000D778F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 xml:space="preserve">ституция Российской Федерации» от </w:t>
      </w:r>
      <w:r w:rsidRPr="00CA3B64">
        <w:rPr>
          <w:rFonts w:ascii="Times New Roman" w:hAnsi="Times New Roman"/>
          <w:sz w:val="28"/>
          <w:szCs w:val="28"/>
        </w:rPr>
        <w:t>12.12.1993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Pr="00EE1D42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  <w:r w:rsidRPr="00EE1D4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Федеральный закон от 05.04.2013 № 44-ФЗ "О контрактной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системе в сфере закупок товаров, работ, услуг для </w:t>
      </w:r>
      <w:bookmarkStart w:id="0" w:name="_GoBack"/>
      <w:r w:rsidRPr="00CA3B64">
        <w:rPr>
          <w:rFonts w:ascii="Times New Roman" w:hAnsi="Times New Roman"/>
          <w:sz w:val="28"/>
          <w:szCs w:val="28"/>
        </w:rPr>
        <w:t>обесп</w:t>
      </w:r>
      <w:bookmarkEnd w:id="0"/>
      <w:r w:rsidRPr="00CA3B64">
        <w:rPr>
          <w:rFonts w:ascii="Times New Roman" w:hAnsi="Times New Roman"/>
          <w:sz w:val="28"/>
          <w:szCs w:val="28"/>
        </w:rPr>
        <w:t xml:space="preserve">ечения государственных и муниципальных нужд";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деральный закон от 17.08.1995 № </w:t>
      </w:r>
      <w:r w:rsidRPr="00CA3B64">
        <w:rPr>
          <w:rFonts w:ascii="Times New Roman" w:hAnsi="Times New Roman"/>
          <w:sz w:val="28"/>
          <w:szCs w:val="28"/>
        </w:rPr>
        <w:t xml:space="preserve">147-ФЗ </w:t>
      </w:r>
      <w:r w:rsidRPr="00EE1D42">
        <w:rPr>
          <w:rFonts w:ascii="Times New Roman" w:hAnsi="Times New Roman"/>
          <w:sz w:val="28"/>
          <w:szCs w:val="28"/>
        </w:rPr>
        <w:t xml:space="preserve">"О естественных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монополиях"</w:t>
      </w:r>
      <w:r w:rsidRPr="00EE1D42"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РФ от 26.09.2016 № 968 "Об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 xml:space="preserve">Постановление Правительства РФ от 08.11.2013 № 1005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>Правительства РФ от 05.06.2015 №</w:t>
      </w:r>
      <w:r w:rsidRPr="00CA3B64">
        <w:rPr>
          <w:rFonts w:ascii="Times New Roman" w:hAnsi="Times New Roman"/>
          <w:sz w:val="28"/>
          <w:szCs w:val="28"/>
        </w:rPr>
        <w:t xml:space="preserve"> 555 "Об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19BB">
        <w:rPr>
          <w:rFonts w:ascii="Times New Roman" w:hAnsi="Times New Roman"/>
          <w:sz w:val="28"/>
          <w:szCs w:val="28"/>
        </w:rPr>
        <w:t xml:space="preserve">установлении </w:t>
      </w:r>
      <w:r w:rsidRPr="00CA3B64">
        <w:rPr>
          <w:rFonts w:ascii="Times New Roman" w:hAnsi="Times New Roman"/>
          <w:sz w:val="28"/>
          <w:szCs w:val="28"/>
        </w:rPr>
        <w:t>порядка обоснования закупок товаров, работ и услуг для обеспечения государственных и муниципальных нужд и форм такого обоснования" (вместе с "Правилами обоснования закупок товаров, работ и услуг для обеспечения государственных и муниципальных нужд")</w:t>
      </w:r>
      <w:r w:rsidRPr="007919BB">
        <w:rPr>
          <w:rFonts w:ascii="Times New Roman" w:hAnsi="Times New Roman"/>
          <w:sz w:val="28"/>
          <w:szCs w:val="28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Распоряжение П</w:t>
      </w:r>
      <w:r>
        <w:rPr>
          <w:rFonts w:ascii="Times New Roman" w:hAnsi="Times New Roman"/>
          <w:sz w:val="28"/>
          <w:szCs w:val="28"/>
        </w:rPr>
        <w:t xml:space="preserve">равительства РФ от 21.03.2016 № </w:t>
      </w:r>
      <w:r w:rsidRPr="00CA3B64">
        <w:rPr>
          <w:rFonts w:ascii="Times New Roman" w:hAnsi="Times New Roman"/>
          <w:sz w:val="28"/>
          <w:szCs w:val="28"/>
        </w:rPr>
        <w:t xml:space="preserve">471-р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 xml:space="preserve">О перечне товаров, работ, </w:t>
      </w:r>
      <w:r w:rsidRPr="006871E8">
        <w:rPr>
          <w:rFonts w:ascii="Times New Roman" w:hAnsi="Times New Roman"/>
          <w:sz w:val="28"/>
          <w:szCs w:val="28"/>
        </w:rPr>
        <w:t xml:space="preserve">услуг, в случае </w:t>
      </w:r>
      <w:proofErr w:type="gramStart"/>
      <w:r w:rsidRPr="006871E8">
        <w:rPr>
          <w:rFonts w:ascii="Times New Roman" w:hAnsi="Times New Roman"/>
          <w:sz w:val="28"/>
          <w:szCs w:val="28"/>
        </w:rPr>
        <w:t>осуществления закупок</w:t>
      </w:r>
      <w:proofErr w:type="gramEnd"/>
      <w:r w:rsidRPr="006871E8">
        <w:rPr>
          <w:rFonts w:ascii="Times New Roman" w:hAnsi="Times New Roman"/>
          <w:sz w:val="28"/>
          <w:szCs w:val="28"/>
        </w:rPr>
        <w:t xml:space="preserve"> которых заказчик обязан проводить аукцион в электронной форме (электронный аукцион)»;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02.10.2013 № 567 "Об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04.06.2018 № 126н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"</w:t>
      </w:r>
      <w:r w:rsidRPr="006871E8">
        <w:rPr>
          <w:rFonts w:ascii="Times New Roman" w:hAnsi="Times New Roman"/>
          <w:sz w:val="28"/>
          <w:szCs w:val="28"/>
          <w:lang w:eastAsia="ru-RU"/>
        </w:rPr>
        <w:t xml:space="preserve">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 </w:t>
      </w:r>
      <w:r w:rsidRPr="006871E8">
        <w:rPr>
          <w:rFonts w:ascii="Times New Roman" w:hAnsi="Times New Roman"/>
          <w:sz w:val="28"/>
          <w:szCs w:val="28"/>
        </w:rPr>
        <w:t>".</w:t>
      </w:r>
    </w:p>
    <w:p w:rsidR="000D778F" w:rsidRPr="006871E8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Постановление Правительства РФ от 17.03.2014 №193 "Об </w:t>
      </w:r>
    </w:p>
    <w:p w:rsidR="000D778F" w:rsidRPr="006E2FF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государственного</w:t>
      </w:r>
      <w:r w:rsidRPr="006E2FF3">
        <w:rPr>
          <w:rFonts w:ascii="Times New Roman" w:hAnsi="Times New Roman"/>
          <w:sz w:val="28"/>
          <w:szCs w:val="28"/>
        </w:rPr>
        <w:t xml:space="preserve">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0D778F" w:rsidRPr="006E2FF3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Приказ Минфина России от 07.09.2016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3">
        <w:rPr>
          <w:rFonts w:ascii="Times New Roman" w:hAnsi="Times New Roman"/>
          <w:sz w:val="28"/>
          <w:szCs w:val="28"/>
        </w:rPr>
        <w:t xml:space="preserve">356 «Об утверждении </w:t>
      </w:r>
    </w:p>
    <w:p w:rsidR="000D778F" w:rsidRPr="001A087E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Методических рекомендаций по осуществлению внутреннего финансового контроля».</w:t>
      </w:r>
    </w:p>
    <w:p w:rsidR="000D778F" w:rsidRDefault="00582813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Главный специалист-эксперт</w:t>
      </w:r>
      <w:r w:rsidR="000D778F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0D778F" w:rsidRPr="00B7300E">
        <w:rPr>
          <w:rFonts w:ascii="Times New Roman" w:hAnsi="Times New Roman"/>
          <w:sz w:val="28"/>
          <w:szCs w:val="28"/>
        </w:rPr>
        <w:t>нормативны</w:t>
      </w:r>
      <w:r w:rsidR="000D778F">
        <w:rPr>
          <w:rFonts w:ascii="Times New Roman" w:hAnsi="Times New Roman"/>
          <w:sz w:val="28"/>
          <w:szCs w:val="28"/>
        </w:rPr>
        <w:t>е правовые</w:t>
      </w:r>
      <w:r w:rsidR="000D778F" w:rsidRPr="00B7300E">
        <w:rPr>
          <w:rFonts w:ascii="Times New Roman" w:hAnsi="Times New Roman"/>
          <w:sz w:val="28"/>
          <w:szCs w:val="28"/>
        </w:rPr>
        <w:t xml:space="preserve"> акт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>, регулирующи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0D778F" w:rsidRPr="007919BB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контроль</w:t>
      </w:r>
      <w:r w:rsidRPr="003002E3">
        <w:rPr>
          <w:sz w:val="28"/>
          <w:szCs w:val="28"/>
        </w:rPr>
        <w:t xml:space="preserve"> системы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>;</w:t>
      </w:r>
    </w:p>
    <w:p w:rsidR="000D778F" w:rsidRPr="003002E3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3002E3">
        <w:rPr>
          <w:sz w:val="28"/>
          <w:szCs w:val="28"/>
        </w:rPr>
        <w:t>контрактная система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2E3">
        <w:rPr>
          <w:sz w:val="28"/>
          <w:szCs w:val="28"/>
        </w:rPr>
        <w:t xml:space="preserve">материально-техническое обеспечение; 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практика применения законодательства о бухгалтерском учете;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знания современных технологий в бюджетном учете и формировании бюджетной отчетности;</w:t>
      </w:r>
    </w:p>
    <w:p w:rsidR="000D778F" w:rsidRPr="00C65E25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- бюджетный учет с использованием программных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0D778F" w:rsidRDefault="000D778F" w:rsidP="000D778F">
      <w:pPr>
        <w:framePr w:w="10260"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D778F" w:rsidRPr="003002E3" w:rsidRDefault="000D778F" w:rsidP="000D778F">
      <w:pPr>
        <w:pStyle w:val="12"/>
        <w:framePr w:hSpace="180" w:wrap="around" w:vAnchor="text" w:hAnchor="text" w:y="1"/>
        <w:ind w:firstLine="567"/>
        <w:suppressOverlap/>
        <w:jc w:val="both"/>
        <w:rPr>
          <w:rFonts w:ascii="Times New Roman" w:hAnsi="Times New Roman"/>
          <w:sz w:val="28"/>
          <w:szCs w:val="28"/>
          <w:lang w:val="ru-RU"/>
        </w:rPr>
      </w:pPr>
      <w:r w:rsidRPr="003002E3">
        <w:rPr>
          <w:rFonts w:ascii="Times New Roman" w:hAnsi="Times New Roman"/>
          <w:sz w:val="28"/>
          <w:szCs w:val="28"/>
          <w:lang w:val="ru-RU"/>
        </w:rPr>
        <w:t xml:space="preserve">  - методы бюджетного планирования;</w:t>
      </w:r>
    </w:p>
    <w:p w:rsidR="000D778F" w:rsidRPr="003002E3" w:rsidRDefault="000D778F" w:rsidP="000D778F">
      <w:pPr>
        <w:pStyle w:val="ConsPlusNormal"/>
        <w:framePr w:hSpace="180" w:wrap="around" w:vAnchor="text" w:hAnchor="text" w:y="458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 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порядок подготовки обоснования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процедура общественного обсуждения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178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определения поставщиков (подрядчиков, исполнителей)</w:t>
      </w:r>
      <w:bookmarkStart w:id="2" w:name="_Toc477362179"/>
      <w:bookmarkEnd w:id="1"/>
      <w:r w:rsidRPr="003002E3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 предложений/закрытыми способами;</w:t>
      </w:r>
      <w:bookmarkEnd w:id="2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3" w:name="_Toc477362180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  <w:bookmarkEnd w:id="3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4" w:name="_Toc477362181"/>
      <w:r w:rsidRPr="003002E3">
        <w:rPr>
          <w:rFonts w:ascii="Times New Roman" w:hAnsi="Times New Roman"/>
          <w:sz w:val="28"/>
          <w:szCs w:val="28"/>
        </w:rPr>
        <w:t>- этапы и порядок исполнения, изменения и расторжения контракта;</w:t>
      </w:r>
      <w:bookmarkEnd w:id="4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5" w:name="_Toc477362182"/>
      <w:r w:rsidRPr="003002E3">
        <w:rPr>
          <w:rFonts w:ascii="Times New Roman" w:hAnsi="Times New Roman"/>
          <w:sz w:val="28"/>
          <w:szCs w:val="28"/>
        </w:rPr>
        <w:t>- процедура проведения аудита в сфере закупок;</w:t>
      </w:r>
      <w:bookmarkStart w:id="6" w:name="_Toc477362185"/>
      <w:bookmarkEnd w:id="5"/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ответственность за нарушение законодательства о контрактной системе в сфере закупок.</w:t>
      </w:r>
      <w:bookmarkEnd w:id="6"/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002E3">
        <w:rPr>
          <w:rFonts w:ascii="Times New Roman" w:hAnsi="Times New Roman"/>
          <w:sz w:val="28"/>
          <w:szCs w:val="28"/>
        </w:rPr>
        <w:t xml:space="preserve">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7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7"/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>-осуществление закупок товаров</w:t>
      </w:r>
      <w:r>
        <w:rPr>
          <w:rFonts w:ascii="Times New Roman" w:hAnsi="Times New Roman"/>
          <w:color w:val="000000"/>
          <w:sz w:val="28"/>
          <w:szCs w:val="28"/>
        </w:rPr>
        <w:t>, работ, услуг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и заключение государственных контрактов на пос</w:t>
      </w:r>
      <w:r>
        <w:rPr>
          <w:rFonts w:ascii="Times New Roman" w:hAnsi="Times New Roman"/>
          <w:color w:val="000000"/>
          <w:sz w:val="28"/>
          <w:szCs w:val="28"/>
        </w:rPr>
        <w:t>тавку товаров, оказанию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услуг, выполнение работ д</w:t>
      </w:r>
      <w:r>
        <w:rPr>
          <w:rFonts w:ascii="Times New Roman" w:hAnsi="Times New Roman"/>
          <w:color w:val="000000"/>
          <w:sz w:val="28"/>
          <w:szCs w:val="28"/>
        </w:rPr>
        <w:t>ля нужд государственного органа;</w:t>
      </w:r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навыки работы </w:t>
      </w:r>
      <w:r>
        <w:rPr>
          <w:rFonts w:ascii="Times New Roman" w:hAnsi="Times New Roman"/>
          <w:sz w:val="28"/>
          <w:szCs w:val="28"/>
        </w:rPr>
        <w:t>организации бюджетного процесса</w:t>
      </w:r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ведения учета и отчетности, умение работы в сфере материально-технического и административно-хозяйственного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885C66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proofErr w:type="gramStart"/>
      <w:r w:rsidRPr="003002E3">
        <w:rPr>
          <w:rFonts w:ascii="Times New Roman" w:hAnsi="Times New Roman"/>
          <w:sz w:val="28"/>
          <w:szCs w:val="28"/>
          <w:lang w:eastAsia="ru-RU"/>
        </w:rPr>
        <w:t>планирование  закупок</w:t>
      </w:r>
      <w:proofErr w:type="gramEnd"/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контроль осуществления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lastRenderedPageBreak/>
        <w:t>- организация и проведение процедур определения поставщиков (подрядчиков, исполнителей)</w:t>
      </w:r>
      <w:r>
        <w:rPr>
          <w:rFonts w:ascii="Times New Roman" w:hAnsi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</w:t>
      </w:r>
      <w:r w:rsidRPr="003002E3">
        <w:rPr>
          <w:rFonts w:ascii="Times New Roman" w:hAnsi="Times New Roman"/>
          <w:sz w:val="28"/>
          <w:szCs w:val="28"/>
        </w:rPr>
        <w:t>закрытыми способами</w:t>
      </w:r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</w:rPr>
        <w:t>- осуществление закупки у единственного поставщика (подрядчика, исполнителя);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исполнение государственных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составление, заключение, изменение и расторжение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проведение аудита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планов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8" w:name="_Toc477362186"/>
      <w:r w:rsidRPr="003002E3">
        <w:rPr>
          <w:rFonts w:ascii="Times New Roman" w:hAnsi="Times New Roman"/>
          <w:sz w:val="28"/>
          <w:szCs w:val="28"/>
        </w:rPr>
        <w:t>- осуществление контроля в сфере закупок;</w:t>
      </w:r>
      <w:bookmarkEnd w:id="8"/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обоснования закупок;</w:t>
      </w:r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реализация мероприятий по общественному обсуждению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9" w:name="_Toc477362187"/>
      <w:r w:rsidRPr="003002E3">
        <w:rPr>
          <w:rFonts w:ascii="Times New Roman" w:hAnsi="Times New Roman"/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  <w:bookmarkEnd w:id="9"/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_Toc477362188"/>
      <w:r w:rsidRPr="003002E3">
        <w:rPr>
          <w:rFonts w:ascii="Times New Roman" w:hAnsi="Times New Roman"/>
          <w:sz w:val="28"/>
          <w:szCs w:val="28"/>
        </w:rPr>
        <w:t>- применение антидемпинговых мер при проведении закупок</w:t>
      </w:r>
      <w:bookmarkEnd w:id="10"/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1" w:name="_Toc477362202"/>
      <w:r w:rsidRPr="003002E3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1"/>
    </w:p>
    <w:p w:rsidR="000D778F" w:rsidRPr="000E418D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2" w:name="_Toc477362204"/>
      <w:r w:rsidRPr="003002E3">
        <w:rPr>
          <w:rFonts w:ascii="Times New Roman" w:hAnsi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</w:t>
      </w:r>
      <w:bookmarkEnd w:id="12"/>
      <w:r w:rsidRPr="000E418D">
        <w:rPr>
          <w:rFonts w:ascii="Times New Roman" w:hAnsi="Times New Roman"/>
          <w:sz w:val="28"/>
          <w:szCs w:val="28"/>
        </w:rPr>
        <w:t>.</w:t>
      </w:r>
    </w:p>
    <w:p w:rsidR="000D778F" w:rsidRPr="00BF297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5432B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93661">
        <w:rPr>
          <w:rFonts w:ascii="Times New Roman" w:hAnsi="Times New Roman"/>
          <w:sz w:val="28"/>
          <w:szCs w:val="28"/>
        </w:rPr>
        <w:t>требования</w:t>
      </w:r>
      <w:r w:rsidR="005432B1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="005432B1">
        <w:rPr>
          <w:rFonts w:ascii="Times New Roman" w:hAnsi="Times New Roman"/>
          <w:sz w:val="28"/>
          <w:szCs w:val="28"/>
        </w:rPr>
        <w:t xml:space="preserve"> ограничения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5432B1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0B7327">
        <w:rPr>
          <w:rFonts w:ascii="Times New Roman" w:hAnsi="Times New Roman"/>
          <w:sz w:val="28"/>
          <w:szCs w:val="28"/>
        </w:rPr>
        <w:t>общий отдел</w:t>
      </w:r>
      <w:r>
        <w:rPr>
          <w:rFonts w:ascii="Times New Roman" w:hAnsi="Times New Roman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="00582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A30239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8.2. О</w:t>
      </w:r>
      <w:r w:rsidR="000D778F" w:rsidRPr="00B120F3">
        <w:rPr>
          <w:rFonts w:ascii="Times New Roman" w:hAnsi="Times New Roman"/>
          <w:sz w:val="28"/>
          <w:szCs w:val="28"/>
        </w:rPr>
        <w:t>существлять внутренний финансовый контроль в соответствии с утвержденной Картой внутреннего финансового контроля.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0D778F" w:rsidRPr="003002E3">
        <w:rPr>
          <w:rFonts w:ascii="Times New Roman" w:hAnsi="Times New Roman"/>
          <w:sz w:val="28"/>
          <w:szCs w:val="28"/>
        </w:rPr>
        <w:t xml:space="preserve">Организация и проведение конкурсных и внеконкурсных процедур по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закупке 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для нужд </w:t>
      </w: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8.4. </w:t>
      </w:r>
      <w:r w:rsidR="000D778F" w:rsidRPr="003002E3">
        <w:rPr>
          <w:rFonts w:ascii="Times New Roman" w:hAnsi="Times New Roman"/>
          <w:sz w:val="28"/>
          <w:szCs w:val="28"/>
        </w:rPr>
        <w:t>Планирование в сфере закуп</w:t>
      </w:r>
      <w:r w:rsidR="000D778F">
        <w:rPr>
          <w:rFonts w:ascii="Times New Roman" w:hAnsi="Times New Roman"/>
          <w:sz w:val="28"/>
          <w:szCs w:val="28"/>
        </w:rPr>
        <w:t xml:space="preserve">ок </w:t>
      </w:r>
      <w:r w:rsidR="000D778F" w:rsidRPr="003002E3">
        <w:rPr>
          <w:rFonts w:ascii="Times New Roman" w:hAnsi="Times New Roman"/>
          <w:sz w:val="28"/>
          <w:szCs w:val="28"/>
        </w:rPr>
        <w:t>товаров, работ и</w:t>
      </w:r>
      <w:r w:rsidR="000D778F">
        <w:rPr>
          <w:rFonts w:ascii="Times New Roman" w:hAnsi="Times New Roman"/>
          <w:sz w:val="28"/>
          <w:szCs w:val="28"/>
        </w:rPr>
        <w:t xml:space="preserve"> услуг</w:t>
      </w:r>
      <w:r w:rsidR="000D778F" w:rsidRPr="003002E3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для нужд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8.5. </w:t>
      </w:r>
      <w:r w:rsidR="000D778F" w:rsidRPr="003002E3">
        <w:rPr>
          <w:rFonts w:ascii="Times New Roman" w:hAnsi="Times New Roman"/>
          <w:sz w:val="28"/>
          <w:szCs w:val="28"/>
        </w:rPr>
        <w:t>Исс</w:t>
      </w:r>
      <w:r w:rsidR="000D778F">
        <w:rPr>
          <w:rFonts w:ascii="Times New Roman" w:hAnsi="Times New Roman"/>
          <w:sz w:val="28"/>
          <w:szCs w:val="28"/>
        </w:rPr>
        <w:t>ледование рынка государственных</w:t>
      </w:r>
      <w:r w:rsidR="000D778F" w:rsidRPr="003002E3">
        <w:rPr>
          <w:rFonts w:ascii="Times New Roman" w:hAnsi="Times New Roman"/>
          <w:sz w:val="28"/>
          <w:szCs w:val="28"/>
        </w:rPr>
        <w:t xml:space="preserve"> закупок с целью определения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 xml:space="preserve">возможностей поставщиков (подрядчиков, </w:t>
      </w:r>
      <w:r>
        <w:rPr>
          <w:rFonts w:ascii="Times New Roman" w:hAnsi="Times New Roman"/>
          <w:sz w:val="28"/>
          <w:szCs w:val="28"/>
        </w:rPr>
        <w:t>исполнителей) и конъюнктуры рынка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8.6. </w:t>
      </w:r>
      <w:r w:rsidR="000D778F" w:rsidRPr="003002E3">
        <w:rPr>
          <w:rFonts w:ascii="Times New Roman" w:hAnsi="Times New Roman"/>
          <w:sz w:val="28"/>
          <w:szCs w:val="28"/>
        </w:rPr>
        <w:t xml:space="preserve">Разработка технического задания на закупку тех или иных видов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продукции, формулирование требований заказчика к качеству и условиям поставок товаров, в</w:t>
      </w:r>
      <w:r>
        <w:rPr>
          <w:rFonts w:ascii="Times New Roman" w:hAnsi="Times New Roman"/>
          <w:sz w:val="28"/>
          <w:szCs w:val="28"/>
        </w:rPr>
        <w:t>ыполнения работ, оказания услуг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Pr="000E418D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8.7.  </w:t>
      </w:r>
      <w:r w:rsidR="000D778F" w:rsidRPr="003002E3">
        <w:rPr>
          <w:rFonts w:ascii="Times New Roman" w:hAnsi="Times New Roman"/>
          <w:sz w:val="28"/>
          <w:szCs w:val="28"/>
        </w:rPr>
        <w:t xml:space="preserve">Подготовка конкурсной документации </w:t>
      </w:r>
      <w:r w:rsidR="000D778F">
        <w:rPr>
          <w:rFonts w:ascii="Times New Roman" w:hAnsi="Times New Roman"/>
          <w:sz w:val="28"/>
          <w:szCs w:val="28"/>
        </w:rPr>
        <w:t>(аукционной документации)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3002E3">
        <w:rPr>
          <w:rFonts w:ascii="Times New Roman" w:hAnsi="Times New Roman"/>
          <w:sz w:val="28"/>
          <w:szCs w:val="28"/>
        </w:rPr>
        <w:t>организации и проведения торгов по закуп</w:t>
      </w:r>
      <w:r>
        <w:rPr>
          <w:rFonts w:ascii="Times New Roman" w:hAnsi="Times New Roman"/>
          <w:sz w:val="28"/>
          <w:szCs w:val="28"/>
        </w:rPr>
        <w:t xml:space="preserve">ке продукции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8.8. </w:t>
      </w:r>
      <w:r w:rsidR="000D778F" w:rsidRPr="003002E3">
        <w:rPr>
          <w:rFonts w:ascii="Times New Roman" w:hAnsi="Times New Roman"/>
          <w:sz w:val="28"/>
          <w:szCs w:val="28"/>
        </w:rPr>
        <w:t xml:space="preserve">Контроль за поставкой товаров, выполнением работ, оказанием услуг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E332A4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8.9. </w:t>
      </w:r>
      <w:r w:rsidR="000D778F" w:rsidRPr="003002E3">
        <w:rPr>
          <w:rFonts w:ascii="Times New Roman" w:hAnsi="Times New Roman"/>
          <w:sz w:val="28"/>
          <w:szCs w:val="28"/>
        </w:rPr>
        <w:t xml:space="preserve">Ведение плана закупок, плана-графика закупок на поставку товаров,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 и услуг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0E418D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8.10. </w:t>
      </w:r>
      <w:r w:rsidR="000D778F" w:rsidRPr="003002E3">
        <w:rPr>
          <w:rFonts w:ascii="Times New Roman" w:hAnsi="Times New Roman"/>
          <w:sz w:val="28"/>
          <w:szCs w:val="28"/>
        </w:rPr>
        <w:t>Размещение заказов на «Электронной площадке ЗАО «Сбербанк-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АСТ»» и в «Единой информационной системе» на закупку товаров, работ и услуг для нужд </w:t>
      </w:r>
      <w:r w:rsidR="003B5D5A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</w:t>
      </w:r>
      <w:proofErr w:type="gramStart"/>
      <w:r w:rsidR="003B5D5A">
        <w:rPr>
          <w:rFonts w:ascii="Times New Roman" w:hAnsi="Times New Roman"/>
          <w:sz w:val="28"/>
          <w:szCs w:val="28"/>
        </w:rPr>
        <w:t xml:space="preserve">4, </w:t>
      </w:r>
      <w:r w:rsidRPr="003002E3">
        <w:rPr>
          <w:rFonts w:ascii="Times New Roman" w:hAnsi="Times New Roman"/>
          <w:sz w:val="28"/>
          <w:szCs w:val="28"/>
        </w:rPr>
        <w:t xml:space="preserve"> путем</w:t>
      </w:r>
      <w:proofErr w:type="gramEnd"/>
      <w:r w:rsidRPr="003002E3">
        <w:rPr>
          <w:rFonts w:ascii="Times New Roman" w:hAnsi="Times New Roman"/>
          <w:sz w:val="28"/>
          <w:szCs w:val="28"/>
        </w:rPr>
        <w:t xml:space="preserve"> проведения</w:t>
      </w:r>
      <w:r>
        <w:rPr>
          <w:rFonts w:ascii="Times New Roman" w:hAnsi="Times New Roman"/>
          <w:sz w:val="28"/>
          <w:szCs w:val="28"/>
        </w:rPr>
        <w:t xml:space="preserve"> торгов и иных способов закупок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8.11.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Размещение отчетов по </w:t>
      </w:r>
      <w:proofErr w:type="gramStart"/>
      <w:r w:rsidR="000D778F" w:rsidRPr="003002E3">
        <w:rPr>
          <w:rFonts w:ascii="Times New Roman" w:hAnsi="Times New Roman"/>
          <w:spacing w:val="-4"/>
          <w:sz w:val="28"/>
          <w:szCs w:val="28"/>
        </w:rPr>
        <w:t>исполнению  Государственных</w:t>
      </w:r>
      <w:proofErr w:type="gramEnd"/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 контрактов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(этапов исполнения) в </w:t>
      </w:r>
      <w:r>
        <w:rPr>
          <w:rFonts w:ascii="Times New Roman" w:hAnsi="Times New Roman"/>
          <w:spacing w:val="-4"/>
          <w:sz w:val="28"/>
          <w:szCs w:val="28"/>
        </w:rPr>
        <w:t>«Единой информационной системе»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8.12.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договорной работы по ре</w:t>
      </w:r>
      <w:r w:rsidR="000D778F">
        <w:rPr>
          <w:rFonts w:ascii="Times New Roman" w:hAnsi="Times New Roman"/>
          <w:spacing w:val="-4"/>
          <w:sz w:val="28"/>
          <w:szCs w:val="28"/>
        </w:rPr>
        <w:t>зультатам осуществления закупок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8. 13.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учета закупок и договорной работы путем ведения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реестров торгов, запросов котировок, договоров, рее</w:t>
      </w:r>
      <w:r>
        <w:rPr>
          <w:rFonts w:ascii="Times New Roman" w:hAnsi="Times New Roman"/>
          <w:spacing w:val="-4"/>
          <w:sz w:val="28"/>
          <w:szCs w:val="28"/>
        </w:rPr>
        <w:t>стра государственных контрактов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8.14.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статистиче</w:t>
      </w:r>
      <w:r w:rsidR="000D778F">
        <w:rPr>
          <w:rFonts w:ascii="Times New Roman" w:hAnsi="Times New Roman"/>
          <w:spacing w:val="-4"/>
          <w:sz w:val="28"/>
          <w:szCs w:val="28"/>
        </w:rPr>
        <w:t>ского учета по форме 1-Контракт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8.15.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деятельности конкурсной, аукционной и котировочной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комиссии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8.16.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Ведение в установленном порядке делопроизводства и хранение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документов конкурсной, аукционной и </w:t>
      </w:r>
      <w:r>
        <w:rPr>
          <w:rFonts w:ascii="Times New Roman" w:hAnsi="Times New Roman"/>
          <w:spacing w:val="-4"/>
          <w:sz w:val="28"/>
          <w:szCs w:val="28"/>
        </w:rPr>
        <w:t xml:space="preserve">котировочной комиссий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8.17. </w:t>
      </w:r>
      <w:r w:rsidR="000D778F" w:rsidRPr="003002E3">
        <w:rPr>
          <w:rFonts w:ascii="Times New Roman" w:hAnsi="Times New Roman"/>
          <w:color w:val="000000"/>
          <w:sz w:val="28"/>
          <w:szCs w:val="28"/>
        </w:rPr>
        <w:t xml:space="preserve">Работа в подсистеме «Управление закупками» системы «Электронный </w:t>
      </w:r>
      <w:r w:rsidR="000D778F">
        <w:rPr>
          <w:rFonts w:ascii="Times New Roman" w:hAnsi="Times New Roman"/>
          <w:color w:val="000000"/>
          <w:sz w:val="28"/>
          <w:szCs w:val="28"/>
        </w:rPr>
        <w:t>бюджет»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8.18. </w:t>
      </w:r>
      <w:r w:rsidR="000D778F" w:rsidRPr="003002E3">
        <w:rPr>
          <w:rFonts w:ascii="Times New Roman" w:hAnsi="Times New Roman"/>
          <w:sz w:val="28"/>
          <w:szCs w:val="28"/>
        </w:rPr>
        <w:t xml:space="preserve">Замещение других специалистов Отдела по поручению начальника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начальника Отдела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8.19. </w:t>
      </w:r>
      <w:r w:rsidR="000D778F" w:rsidRPr="003002E3">
        <w:rPr>
          <w:rFonts w:ascii="Times New Roman" w:hAnsi="Times New Roman"/>
          <w:sz w:val="28"/>
          <w:szCs w:val="28"/>
        </w:rPr>
        <w:t xml:space="preserve">Выполнение иных поручений и указаний руководства Инспекции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отдела, обеспечение взаимозаменяемо</w:t>
      </w:r>
      <w:r>
        <w:rPr>
          <w:rFonts w:ascii="Times New Roman" w:hAnsi="Times New Roman"/>
          <w:sz w:val="28"/>
          <w:szCs w:val="28"/>
        </w:rPr>
        <w:t>сти в отделе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Default="00425B84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8.20. </w:t>
      </w:r>
      <w:r w:rsidR="00A30239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>Осуществлять внутренний финансовый контроль в соответствии с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Картой внутреннего финансового контроля.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8.21.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8.22.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A30239" w:rsidRDefault="009F06FE" w:rsidP="009F06FE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 xml:space="preserve">8.23.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A30239" w:rsidRDefault="00A30239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778F" w:rsidRPr="00AB37A6" w:rsidRDefault="000D778F" w:rsidP="000D778F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adjustRightInd w:val="0"/>
        <w:ind w:left="360"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</w:t>
      </w:r>
      <w:r w:rsidR="00740922">
        <w:rPr>
          <w:rFonts w:ascii="Times New Roman" w:hAnsi="Times New Roman"/>
          <w:sz w:val="28"/>
          <w:szCs w:val="28"/>
        </w:rPr>
        <w:t xml:space="preserve">              </w:t>
      </w:r>
      <w:r w:rsidRPr="00AB37A6">
        <w:rPr>
          <w:rFonts w:ascii="Times New Roman" w:hAnsi="Times New Roman"/>
          <w:sz w:val="28"/>
          <w:szCs w:val="28"/>
        </w:rPr>
        <w:t>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0D778F" w:rsidRPr="00C74755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="00740922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4,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740922">
        <w:rPr>
          <w:rFonts w:ascii="Times New Roman" w:hAnsi="Times New Roman"/>
          <w:bCs/>
          <w:sz w:val="28"/>
          <w:szCs w:val="28"/>
        </w:rPr>
        <w:t>13.03.2020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Style w:val="FontStyle174"/>
          <w:sz w:val="28"/>
          <w:szCs w:val="28"/>
        </w:rPr>
        <w:t xml:space="preserve">, положением об </w:t>
      </w:r>
      <w:r w:rsidR="00740922">
        <w:rPr>
          <w:rStyle w:val="FontStyle174"/>
          <w:sz w:val="28"/>
          <w:szCs w:val="28"/>
        </w:rPr>
        <w:t xml:space="preserve">общем </w:t>
      </w:r>
      <w:r>
        <w:rPr>
          <w:rStyle w:val="FontStyle174"/>
          <w:sz w:val="28"/>
          <w:szCs w:val="28"/>
        </w:rPr>
        <w:t xml:space="preserve">отделе </w:t>
      </w:r>
      <w:r w:rsidR="00740922">
        <w:rPr>
          <w:rStyle w:val="FontStyle174"/>
          <w:sz w:val="28"/>
          <w:szCs w:val="28"/>
        </w:rPr>
        <w:t>, 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82813" w:rsidRPr="00582813">
        <w:rPr>
          <w:rStyle w:val="FontStyle181"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82813">
        <w:rPr>
          <w:rFonts w:ascii="Times New Roman" w:hAnsi="Times New Roman"/>
          <w:sz w:val="28"/>
          <w:szCs w:val="28"/>
        </w:rPr>
        <w:t>г</w:t>
      </w:r>
      <w:r w:rsidR="00582813">
        <w:rPr>
          <w:rStyle w:val="FontStyle181"/>
          <w:b w:val="0"/>
          <w:sz w:val="28"/>
          <w:szCs w:val="28"/>
        </w:rPr>
        <w:t>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82813" w:rsidRPr="00582813">
        <w:rPr>
          <w:rStyle w:val="FontStyle181"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14. 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15. </w:t>
      </w:r>
      <w:r w:rsidR="00947668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положений об отделе;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0D778F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7668">
        <w:rPr>
          <w:rFonts w:ascii="Times New Roman" w:hAnsi="Times New Roman"/>
          <w:sz w:val="28"/>
          <w:szCs w:val="28"/>
        </w:rPr>
        <w:t>г</w:t>
      </w:r>
      <w:r w:rsidR="00947668">
        <w:rPr>
          <w:rStyle w:val="FontStyle181"/>
          <w:b w:val="0"/>
          <w:sz w:val="28"/>
          <w:szCs w:val="28"/>
        </w:rPr>
        <w:t>лавный специалист-эксперт</w:t>
      </w:r>
      <w:r w:rsidR="00947668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0D778F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47668">
        <w:rPr>
          <w:rStyle w:val="FontStyle181"/>
          <w:b w:val="0"/>
          <w:sz w:val="28"/>
          <w:szCs w:val="28"/>
        </w:rPr>
        <w:t>Главный специалист-эксперт</w:t>
      </w:r>
      <w:r w:rsidRPr="009F06FE">
        <w:rPr>
          <w:rStyle w:val="FontStyle174"/>
          <w:b/>
          <w:sz w:val="28"/>
          <w:szCs w:val="28"/>
        </w:rPr>
        <w:t xml:space="preserve"> </w:t>
      </w:r>
      <w:r w:rsidR="009F06FE" w:rsidRPr="009F06FE">
        <w:rPr>
          <w:rStyle w:val="FontStyle174"/>
          <w:sz w:val="28"/>
          <w:szCs w:val="28"/>
        </w:rPr>
        <w:t>государственные</w:t>
      </w:r>
      <w:r w:rsidR="009F06FE">
        <w:rPr>
          <w:rStyle w:val="FontStyle174"/>
          <w:b/>
          <w:sz w:val="28"/>
          <w:szCs w:val="28"/>
        </w:rPr>
        <w:t xml:space="preserve"> </w:t>
      </w:r>
      <w:r w:rsidRPr="003002E3">
        <w:rPr>
          <w:rStyle w:val="FontStyle174"/>
          <w:sz w:val="28"/>
          <w:szCs w:val="28"/>
        </w:rPr>
        <w:t>услуги не оказывает</w:t>
      </w:r>
      <w:r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Pr="005E0CD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762BF0">
        <w:rPr>
          <w:rFonts w:ascii="Times New Roman" w:hAnsi="Times New Roman"/>
          <w:b/>
          <w:sz w:val="28"/>
          <w:szCs w:val="28"/>
        </w:rPr>
        <w:t xml:space="preserve"> </w:t>
      </w:r>
      <w:r w:rsidRPr="00762BF0">
        <w:rPr>
          <w:rFonts w:ascii="Times New Roman" w:hAnsi="Times New Roman"/>
          <w:sz w:val="28"/>
          <w:szCs w:val="28"/>
        </w:rPr>
        <w:t>оц</w:t>
      </w:r>
      <w:r w:rsidRPr="003002E3">
        <w:rPr>
          <w:rFonts w:ascii="Times New Roman" w:hAnsi="Times New Roman"/>
          <w:sz w:val="28"/>
          <w:szCs w:val="28"/>
        </w:rPr>
        <w:t>енивается по следующим показателям: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D778F" w:rsidSect="00A30239">
      <w:headerReference w:type="default" r:id="rId7"/>
      <w:type w:val="continuous"/>
      <w:pgSz w:w="11906" w:h="16838"/>
      <w:pgMar w:top="397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F4D" w:rsidRDefault="00EE5F4D" w:rsidP="003B7A81">
      <w:pPr>
        <w:spacing w:after="0" w:line="240" w:lineRule="auto"/>
      </w:pPr>
      <w:r>
        <w:separator/>
      </w:r>
    </w:p>
  </w:endnote>
  <w:endnote w:type="continuationSeparator" w:id="0">
    <w:p w:rsidR="00EE5F4D" w:rsidRDefault="00EE5F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F4D" w:rsidRDefault="00EE5F4D" w:rsidP="003B7A81">
      <w:pPr>
        <w:spacing w:after="0" w:line="240" w:lineRule="auto"/>
      </w:pPr>
      <w:r>
        <w:separator/>
      </w:r>
    </w:p>
  </w:footnote>
  <w:footnote w:type="continuationSeparator" w:id="0">
    <w:p w:rsidR="00EE5F4D" w:rsidRDefault="00EE5F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B7327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5C824CC"/>
    <w:multiLevelType w:val="hybridMultilevel"/>
    <w:tmpl w:val="4248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9">
    <w:nsid w:val="5B9532CA"/>
    <w:multiLevelType w:val="hybridMultilevel"/>
    <w:tmpl w:val="B7946112"/>
    <w:lvl w:ilvl="0" w:tplc="DAAA2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79229B"/>
    <w:multiLevelType w:val="hybridMultilevel"/>
    <w:tmpl w:val="5838E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7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31"/>
  </w:num>
  <w:num w:numId="29">
    <w:abstractNumId w:val="32"/>
  </w:num>
  <w:num w:numId="30">
    <w:abstractNumId w:val="28"/>
  </w:num>
  <w:num w:numId="31">
    <w:abstractNumId w:val="30"/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66C"/>
    <w:rsid w:val="000103E3"/>
    <w:rsid w:val="0001315F"/>
    <w:rsid w:val="00016846"/>
    <w:rsid w:val="00027871"/>
    <w:rsid w:val="000457F3"/>
    <w:rsid w:val="000668C5"/>
    <w:rsid w:val="00067746"/>
    <w:rsid w:val="00080FFD"/>
    <w:rsid w:val="000916AA"/>
    <w:rsid w:val="00092644"/>
    <w:rsid w:val="000A4B6A"/>
    <w:rsid w:val="000B0869"/>
    <w:rsid w:val="000B1DFE"/>
    <w:rsid w:val="000B5048"/>
    <w:rsid w:val="000B7327"/>
    <w:rsid w:val="000C04B0"/>
    <w:rsid w:val="000C2E02"/>
    <w:rsid w:val="000C6E28"/>
    <w:rsid w:val="000C7D67"/>
    <w:rsid w:val="000D08EA"/>
    <w:rsid w:val="000D66EE"/>
    <w:rsid w:val="000D778F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15A6"/>
    <w:rsid w:val="00153CE3"/>
    <w:rsid w:val="001559CE"/>
    <w:rsid w:val="00155FBD"/>
    <w:rsid w:val="00161996"/>
    <w:rsid w:val="00165B7A"/>
    <w:rsid w:val="001665C3"/>
    <w:rsid w:val="00175938"/>
    <w:rsid w:val="001765B0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6246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770B1"/>
    <w:rsid w:val="003A4110"/>
    <w:rsid w:val="003A43AB"/>
    <w:rsid w:val="003B5D5A"/>
    <w:rsid w:val="003B6E8E"/>
    <w:rsid w:val="003B7A81"/>
    <w:rsid w:val="003C4B94"/>
    <w:rsid w:val="003D4B0C"/>
    <w:rsid w:val="003D53F5"/>
    <w:rsid w:val="003E287B"/>
    <w:rsid w:val="00404AE7"/>
    <w:rsid w:val="004153B1"/>
    <w:rsid w:val="00424012"/>
    <w:rsid w:val="0042482A"/>
    <w:rsid w:val="00425992"/>
    <w:rsid w:val="00425B84"/>
    <w:rsid w:val="0042634A"/>
    <w:rsid w:val="0044318B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4082"/>
    <w:rsid w:val="004F5A14"/>
    <w:rsid w:val="004F7B6E"/>
    <w:rsid w:val="00512FDB"/>
    <w:rsid w:val="0051344A"/>
    <w:rsid w:val="00526FFE"/>
    <w:rsid w:val="0053153E"/>
    <w:rsid w:val="00532AAD"/>
    <w:rsid w:val="00536AA0"/>
    <w:rsid w:val="00537E24"/>
    <w:rsid w:val="00541352"/>
    <w:rsid w:val="005432B1"/>
    <w:rsid w:val="00545FE6"/>
    <w:rsid w:val="005661F5"/>
    <w:rsid w:val="0056646F"/>
    <w:rsid w:val="005724BA"/>
    <w:rsid w:val="005777F3"/>
    <w:rsid w:val="00582813"/>
    <w:rsid w:val="0058283D"/>
    <w:rsid w:val="0058504A"/>
    <w:rsid w:val="00585805"/>
    <w:rsid w:val="005862AB"/>
    <w:rsid w:val="0059423D"/>
    <w:rsid w:val="005A6135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2F89"/>
    <w:rsid w:val="0061302B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4338"/>
    <w:rsid w:val="006D1DF5"/>
    <w:rsid w:val="006D6E24"/>
    <w:rsid w:val="006D7954"/>
    <w:rsid w:val="006E2C92"/>
    <w:rsid w:val="006E6747"/>
    <w:rsid w:val="006F140C"/>
    <w:rsid w:val="006F57BD"/>
    <w:rsid w:val="006F597D"/>
    <w:rsid w:val="006F63E6"/>
    <w:rsid w:val="00707570"/>
    <w:rsid w:val="00712D9A"/>
    <w:rsid w:val="0071560A"/>
    <w:rsid w:val="00716B2E"/>
    <w:rsid w:val="00721040"/>
    <w:rsid w:val="0072694F"/>
    <w:rsid w:val="00735C97"/>
    <w:rsid w:val="00740556"/>
    <w:rsid w:val="00740922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5553"/>
    <w:rsid w:val="00925991"/>
    <w:rsid w:val="00926516"/>
    <w:rsid w:val="00933CCA"/>
    <w:rsid w:val="00940584"/>
    <w:rsid w:val="00942953"/>
    <w:rsid w:val="00947668"/>
    <w:rsid w:val="00950A95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A15"/>
    <w:rsid w:val="009A3B64"/>
    <w:rsid w:val="009A4C51"/>
    <w:rsid w:val="009A732F"/>
    <w:rsid w:val="009A7768"/>
    <w:rsid w:val="009A7B79"/>
    <w:rsid w:val="009B6831"/>
    <w:rsid w:val="009C21A8"/>
    <w:rsid w:val="009C3168"/>
    <w:rsid w:val="009C51B1"/>
    <w:rsid w:val="009D5A89"/>
    <w:rsid w:val="009E0DAF"/>
    <w:rsid w:val="009E44DF"/>
    <w:rsid w:val="009F06FE"/>
    <w:rsid w:val="009F0BC2"/>
    <w:rsid w:val="009F0CC2"/>
    <w:rsid w:val="009F3087"/>
    <w:rsid w:val="00A044DB"/>
    <w:rsid w:val="00A044E0"/>
    <w:rsid w:val="00A068D7"/>
    <w:rsid w:val="00A076FC"/>
    <w:rsid w:val="00A166D9"/>
    <w:rsid w:val="00A2339B"/>
    <w:rsid w:val="00A25DB4"/>
    <w:rsid w:val="00A30239"/>
    <w:rsid w:val="00A36988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2225"/>
    <w:rsid w:val="00C06343"/>
    <w:rsid w:val="00C158E5"/>
    <w:rsid w:val="00C20C8F"/>
    <w:rsid w:val="00C22421"/>
    <w:rsid w:val="00C23B14"/>
    <w:rsid w:val="00C65DF9"/>
    <w:rsid w:val="00C73A81"/>
    <w:rsid w:val="00C74755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53F8"/>
    <w:rsid w:val="00CE5967"/>
    <w:rsid w:val="00D00C06"/>
    <w:rsid w:val="00D1572F"/>
    <w:rsid w:val="00D21B83"/>
    <w:rsid w:val="00D23BA2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5F4D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880BF1-331E-46F4-92D6-AA7C71D3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  <w:style w:type="paragraph" w:customStyle="1" w:styleId="12">
    <w:name w:val="Без интервала1"/>
    <w:link w:val="af8"/>
    <w:uiPriority w:val="99"/>
    <w:rsid w:val="000D778F"/>
    <w:rPr>
      <w:sz w:val="22"/>
      <w:szCs w:val="22"/>
      <w:lang w:val="en-US" w:eastAsia="en-US"/>
    </w:rPr>
  </w:style>
  <w:style w:type="character" w:customStyle="1" w:styleId="af8">
    <w:name w:val="Без интервала Знак"/>
    <w:link w:val="12"/>
    <w:uiPriority w:val="99"/>
    <w:locked/>
    <w:rsid w:val="000D778F"/>
    <w:rPr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0D77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3074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2018-03-30T09:19:00Z</cp:lastPrinted>
  <dcterms:created xsi:type="dcterms:W3CDTF">2020-04-23T08:19:00Z</dcterms:created>
  <dcterms:modified xsi:type="dcterms:W3CDTF">2020-04-27T08:51:00Z</dcterms:modified>
</cp:coreProperties>
</file>